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2882F" w14:textId="77777777" w:rsidR="006C78FC" w:rsidRPr="00401183" w:rsidRDefault="006C78FC">
      <w:pPr>
        <w:pStyle w:val="Header"/>
        <w:tabs>
          <w:tab w:val="clear" w:pos="4153"/>
          <w:tab w:val="clear" w:pos="8306"/>
          <w:tab w:val="left" w:pos="720"/>
          <w:tab w:val="left" w:pos="1440"/>
          <w:tab w:val="left" w:pos="2160"/>
          <w:tab w:val="center" w:pos="3600"/>
          <w:tab w:val="decimal" w:pos="4680"/>
          <w:tab w:val="decimal" w:pos="5760"/>
          <w:tab w:val="decimal" w:pos="6840"/>
          <w:tab w:val="right" w:pos="7920"/>
        </w:tabs>
        <w:spacing w:before="0"/>
        <w:rPr>
          <w:rFonts w:ascii="Tahoma" w:hAnsi="Tahoma"/>
          <w:sz w:val="20"/>
        </w:rPr>
      </w:pPr>
    </w:p>
    <w:p w14:paraId="21928833" w14:textId="77777777" w:rsidR="007A0910" w:rsidRPr="00401183" w:rsidRDefault="007A0910">
      <w:pPr>
        <w:pStyle w:val="Header"/>
        <w:tabs>
          <w:tab w:val="clear" w:pos="4153"/>
          <w:tab w:val="clear" w:pos="8306"/>
          <w:tab w:val="left" w:pos="720"/>
          <w:tab w:val="left" w:pos="1440"/>
          <w:tab w:val="left" w:pos="2160"/>
          <w:tab w:val="center" w:pos="3600"/>
          <w:tab w:val="decimal" w:pos="4680"/>
          <w:tab w:val="decimal" w:pos="5760"/>
          <w:tab w:val="decimal" w:pos="6840"/>
          <w:tab w:val="right" w:pos="7920"/>
        </w:tabs>
        <w:spacing w:before="0"/>
        <w:rPr>
          <w:rFonts w:ascii="Tahoma" w:hAnsi="Tahoma" w:cs="Tahoma"/>
          <w:sz w:val="32"/>
          <w:szCs w:val="28"/>
        </w:rPr>
      </w:pPr>
    </w:p>
    <w:p w14:paraId="074A2353" w14:textId="77777777" w:rsidR="00312570" w:rsidRDefault="00312570" w:rsidP="00C0129B">
      <w:pPr>
        <w:pStyle w:val="Heading2"/>
        <w:spacing w:before="0" w:line="360" w:lineRule="auto"/>
        <w:jc w:val="center"/>
        <w:rPr>
          <w:rFonts w:ascii="Tahoma" w:hAnsi="Tahoma" w:cs="Tahoma"/>
          <w:sz w:val="32"/>
          <w:szCs w:val="32"/>
        </w:rPr>
      </w:pPr>
    </w:p>
    <w:p w14:paraId="21928835" w14:textId="4597AB33" w:rsidR="00CB4974" w:rsidRPr="00401183" w:rsidRDefault="00991B48" w:rsidP="00C0129B">
      <w:pPr>
        <w:pStyle w:val="Heading2"/>
        <w:spacing w:before="0" w:line="360" w:lineRule="auto"/>
        <w:jc w:val="center"/>
        <w:rPr>
          <w:rFonts w:ascii="Tahoma" w:hAnsi="Tahoma" w:cs="Tahoma"/>
          <w:sz w:val="32"/>
          <w:szCs w:val="32"/>
          <w:u w:val="single"/>
        </w:rPr>
      </w:pPr>
      <w:r w:rsidRPr="00401183">
        <w:rPr>
          <w:rFonts w:ascii="Tahoma" w:hAnsi="Tahoma" w:cs="Tahoma"/>
          <w:sz w:val="32"/>
          <w:szCs w:val="32"/>
        </w:rPr>
        <w:t>7</w:t>
      </w:r>
      <w:r w:rsidR="00F66D21">
        <w:rPr>
          <w:rFonts w:ascii="Tahoma" w:hAnsi="Tahoma" w:cs="Tahoma"/>
          <w:sz w:val="32"/>
          <w:szCs w:val="32"/>
        </w:rPr>
        <w:t>5</w:t>
      </w:r>
      <w:r w:rsidR="00B76C08" w:rsidRPr="00B76C08">
        <w:rPr>
          <w:rFonts w:ascii="Tahoma" w:hAnsi="Tahoma" w:cs="Tahoma"/>
          <w:sz w:val="32"/>
          <w:szCs w:val="32"/>
          <w:vertAlign w:val="superscript"/>
        </w:rPr>
        <w:t>th</w:t>
      </w:r>
      <w:r w:rsidR="00B76C08">
        <w:rPr>
          <w:rFonts w:ascii="Tahoma" w:hAnsi="Tahoma" w:cs="Tahoma"/>
          <w:sz w:val="32"/>
          <w:szCs w:val="32"/>
        </w:rPr>
        <w:t xml:space="preserve"> </w:t>
      </w:r>
      <w:r w:rsidR="000B6B70" w:rsidRPr="00401183">
        <w:rPr>
          <w:rFonts w:ascii="Tahoma" w:hAnsi="Tahoma" w:cs="Tahoma"/>
          <w:sz w:val="32"/>
          <w:szCs w:val="32"/>
        </w:rPr>
        <w:t>Annual General Meeting</w:t>
      </w:r>
      <w:r w:rsidR="000B6B70" w:rsidRPr="00401183">
        <w:rPr>
          <w:rFonts w:ascii="Tahoma" w:hAnsi="Tahoma" w:cs="Tahoma"/>
          <w:sz w:val="32"/>
          <w:szCs w:val="32"/>
        </w:rPr>
        <w:br/>
      </w:r>
      <w:r w:rsidR="00F66D21" w:rsidRPr="00312570">
        <w:rPr>
          <w:rFonts w:ascii="Tahoma" w:hAnsi="Tahoma" w:cs="Tahoma"/>
          <w:sz w:val="32"/>
          <w:szCs w:val="32"/>
        </w:rPr>
        <w:t>18</w:t>
      </w:r>
      <w:r w:rsidR="00B76C08" w:rsidRPr="00312570">
        <w:rPr>
          <w:rFonts w:ascii="Tahoma" w:hAnsi="Tahoma" w:cs="Tahoma"/>
          <w:sz w:val="32"/>
          <w:szCs w:val="32"/>
          <w:vertAlign w:val="superscript"/>
        </w:rPr>
        <w:t>th</w:t>
      </w:r>
      <w:r w:rsidR="00B76C08" w:rsidRPr="00312570">
        <w:rPr>
          <w:rFonts w:ascii="Tahoma" w:hAnsi="Tahoma" w:cs="Tahoma"/>
          <w:sz w:val="32"/>
          <w:szCs w:val="32"/>
        </w:rPr>
        <w:t xml:space="preserve"> September 202</w:t>
      </w:r>
      <w:r w:rsidR="00F66D21" w:rsidRPr="00312570">
        <w:rPr>
          <w:rFonts w:ascii="Tahoma" w:hAnsi="Tahoma" w:cs="Tahoma"/>
          <w:sz w:val="32"/>
          <w:szCs w:val="32"/>
        </w:rPr>
        <w:t>5</w:t>
      </w:r>
      <w:r w:rsidRPr="00312570">
        <w:rPr>
          <w:rFonts w:ascii="Tahoma" w:hAnsi="Tahoma" w:cs="Tahoma"/>
          <w:sz w:val="32"/>
          <w:szCs w:val="32"/>
        </w:rPr>
        <w:t xml:space="preserve"> at </w:t>
      </w:r>
      <w:r w:rsidR="00312570" w:rsidRPr="00312570">
        <w:rPr>
          <w:rFonts w:ascii="Tahoma" w:hAnsi="Tahoma" w:cs="Tahoma"/>
          <w:sz w:val="32"/>
          <w:szCs w:val="32"/>
        </w:rPr>
        <w:t>11</w:t>
      </w:r>
      <w:r w:rsidR="00B76C08" w:rsidRPr="00312570">
        <w:rPr>
          <w:rFonts w:ascii="Tahoma" w:hAnsi="Tahoma" w:cs="Tahoma"/>
          <w:sz w:val="32"/>
          <w:szCs w:val="32"/>
        </w:rPr>
        <w:t>:3</w:t>
      </w:r>
      <w:r w:rsidR="00DA1CDC" w:rsidRPr="00312570">
        <w:rPr>
          <w:rFonts w:ascii="Tahoma" w:hAnsi="Tahoma" w:cs="Tahoma"/>
          <w:sz w:val="32"/>
          <w:szCs w:val="32"/>
        </w:rPr>
        <w:t>0am</w:t>
      </w:r>
    </w:p>
    <w:p w14:paraId="7A9E1877" w14:textId="77777777" w:rsidR="00312570" w:rsidRDefault="00312570" w:rsidP="00C0129B">
      <w:pPr>
        <w:spacing w:before="0"/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41D55155" w14:textId="0EE4CD21" w:rsidR="00C0129B" w:rsidRPr="00401183" w:rsidRDefault="00B830F1" w:rsidP="00C0129B">
      <w:pPr>
        <w:spacing w:before="0"/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401183">
        <w:rPr>
          <w:rFonts w:ascii="Tahoma" w:hAnsi="Tahoma" w:cs="Tahoma"/>
          <w:b/>
          <w:bCs/>
          <w:sz w:val="32"/>
          <w:szCs w:val="32"/>
          <w:u w:val="single"/>
        </w:rPr>
        <w:t>AGENDA</w:t>
      </w:r>
    </w:p>
    <w:p w14:paraId="21928836" w14:textId="77777777" w:rsidR="00CB4974" w:rsidRPr="00401183" w:rsidRDefault="00CB4974" w:rsidP="002B6F6E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21928837" w14:textId="1473F959" w:rsidR="00CB4974" w:rsidRPr="00401183" w:rsidRDefault="00CB4974" w:rsidP="00301A2B">
      <w:pPr>
        <w:spacing w:line="360" w:lineRule="auto"/>
        <w:jc w:val="both"/>
        <w:rPr>
          <w:rFonts w:ascii="Tahoma" w:hAnsi="Tahoma" w:cs="Tahoma"/>
          <w:szCs w:val="24"/>
        </w:rPr>
      </w:pPr>
      <w:r w:rsidRPr="00401183">
        <w:rPr>
          <w:rFonts w:ascii="Tahoma" w:hAnsi="Tahoma" w:cs="Tahoma"/>
          <w:b/>
          <w:szCs w:val="24"/>
        </w:rPr>
        <w:t>Notice</w:t>
      </w:r>
      <w:r w:rsidRPr="00401183">
        <w:rPr>
          <w:rFonts w:ascii="Tahoma" w:hAnsi="Tahoma" w:cs="Tahoma"/>
          <w:szCs w:val="24"/>
        </w:rPr>
        <w:t xml:space="preserve"> </w:t>
      </w:r>
      <w:proofErr w:type="gramStart"/>
      <w:r w:rsidRPr="00401183">
        <w:rPr>
          <w:rFonts w:ascii="Tahoma" w:hAnsi="Tahoma" w:cs="Tahoma"/>
          <w:szCs w:val="24"/>
        </w:rPr>
        <w:t>is hereby given</w:t>
      </w:r>
      <w:proofErr w:type="gramEnd"/>
      <w:r w:rsidRPr="00401183">
        <w:rPr>
          <w:rFonts w:ascii="Tahoma" w:hAnsi="Tahoma" w:cs="Tahoma"/>
          <w:szCs w:val="24"/>
        </w:rPr>
        <w:t xml:space="preserve"> that the </w:t>
      </w:r>
      <w:r w:rsidR="00DA1CDC" w:rsidRPr="00401183">
        <w:rPr>
          <w:rFonts w:ascii="Tahoma" w:hAnsi="Tahoma" w:cs="Tahoma"/>
          <w:szCs w:val="24"/>
        </w:rPr>
        <w:t>7</w:t>
      </w:r>
      <w:r w:rsidR="00F66D21">
        <w:rPr>
          <w:rFonts w:ascii="Tahoma" w:hAnsi="Tahoma" w:cs="Tahoma"/>
          <w:szCs w:val="24"/>
        </w:rPr>
        <w:t>5</w:t>
      </w:r>
      <w:r w:rsidR="00B76C08" w:rsidRPr="00B76C08">
        <w:rPr>
          <w:rFonts w:ascii="Tahoma" w:hAnsi="Tahoma" w:cs="Tahoma"/>
          <w:szCs w:val="24"/>
          <w:vertAlign w:val="superscript"/>
        </w:rPr>
        <w:t>th</w:t>
      </w:r>
      <w:r w:rsidR="00B76C08">
        <w:rPr>
          <w:rFonts w:ascii="Tahoma" w:hAnsi="Tahoma" w:cs="Tahoma"/>
          <w:szCs w:val="24"/>
        </w:rPr>
        <w:t xml:space="preserve"> </w:t>
      </w:r>
      <w:r w:rsidRPr="00401183">
        <w:rPr>
          <w:rFonts w:ascii="Tahoma" w:hAnsi="Tahoma" w:cs="Tahoma"/>
          <w:szCs w:val="24"/>
        </w:rPr>
        <w:t xml:space="preserve">Annual General Meeting of </w:t>
      </w:r>
      <w:r w:rsidR="00DA1CDC" w:rsidRPr="00401183">
        <w:rPr>
          <w:rFonts w:ascii="Tahoma" w:hAnsi="Tahoma" w:cs="Tahoma"/>
          <w:szCs w:val="24"/>
        </w:rPr>
        <w:t xml:space="preserve">The </w:t>
      </w:r>
      <w:r w:rsidRPr="00401183">
        <w:rPr>
          <w:rFonts w:ascii="Tahoma" w:hAnsi="Tahoma" w:cs="Tahoma"/>
          <w:szCs w:val="24"/>
        </w:rPr>
        <w:t xml:space="preserve">Thames Valley Chamber of Commerce and Industry </w:t>
      </w:r>
      <w:r w:rsidR="00DA1CDC" w:rsidRPr="00401183">
        <w:rPr>
          <w:rFonts w:ascii="Tahoma" w:hAnsi="Tahoma" w:cs="Tahoma"/>
          <w:szCs w:val="24"/>
        </w:rPr>
        <w:t xml:space="preserve">Group </w:t>
      </w:r>
      <w:r w:rsidRPr="00401183">
        <w:rPr>
          <w:rFonts w:ascii="Tahoma" w:hAnsi="Tahoma" w:cs="Tahoma"/>
          <w:szCs w:val="24"/>
        </w:rPr>
        <w:t xml:space="preserve">will </w:t>
      </w:r>
      <w:proofErr w:type="gramStart"/>
      <w:r w:rsidRPr="00401183">
        <w:rPr>
          <w:rFonts w:ascii="Tahoma" w:hAnsi="Tahoma" w:cs="Tahoma"/>
          <w:szCs w:val="24"/>
        </w:rPr>
        <w:t>be held</w:t>
      </w:r>
      <w:proofErr w:type="gramEnd"/>
      <w:r w:rsidRPr="00401183">
        <w:rPr>
          <w:rFonts w:ascii="Tahoma" w:hAnsi="Tahoma" w:cs="Tahoma"/>
          <w:szCs w:val="24"/>
        </w:rPr>
        <w:t xml:space="preserve"> on </w:t>
      </w:r>
      <w:r w:rsidR="00DA1CDC" w:rsidRPr="00401183">
        <w:rPr>
          <w:rFonts w:ascii="Tahoma" w:hAnsi="Tahoma" w:cs="Tahoma"/>
          <w:szCs w:val="24"/>
        </w:rPr>
        <w:t xml:space="preserve">Thursday </w:t>
      </w:r>
      <w:r w:rsidR="00F66D21">
        <w:rPr>
          <w:rFonts w:ascii="Tahoma" w:hAnsi="Tahoma" w:cs="Tahoma"/>
          <w:szCs w:val="24"/>
        </w:rPr>
        <w:t>18</w:t>
      </w:r>
      <w:r w:rsidR="00B76C08" w:rsidRPr="00B76C08">
        <w:rPr>
          <w:rFonts w:ascii="Tahoma" w:hAnsi="Tahoma" w:cs="Tahoma"/>
          <w:szCs w:val="24"/>
          <w:vertAlign w:val="superscript"/>
        </w:rPr>
        <w:t>th</w:t>
      </w:r>
      <w:r w:rsidR="00B76C08">
        <w:rPr>
          <w:rFonts w:ascii="Tahoma" w:hAnsi="Tahoma" w:cs="Tahoma"/>
          <w:szCs w:val="24"/>
        </w:rPr>
        <w:t xml:space="preserve"> September 202</w:t>
      </w:r>
      <w:r w:rsidR="00F66D21">
        <w:rPr>
          <w:rFonts w:ascii="Tahoma" w:hAnsi="Tahoma" w:cs="Tahoma"/>
          <w:szCs w:val="24"/>
        </w:rPr>
        <w:t>5</w:t>
      </w:r>
      <w:r w:rsidR="006275F3" w:rsidRPr="00401183">
        <w:rPr>
          <w:rFonts w:ascii="Tahoma" w:hAnsi="Tahoma" w:cs="Tahoma"/>
          <w:szCs w:val="24"/>
        </w:rPr>
        <w:t xml:space="preserve"> at </w:t>
      </w:r>
      <w:r w:rsidR="00F66D21">
        <w:rPr>
          <w:rFonts w:ascii="Tahoma" w:hAnsi="Tahoma" w:cs="Tahoma"/>
          <w:szCs w:val="24"/>
        </w:rPr>
        <w:t>11</w:t>
      </w:r>
      <w:r w:rsidR="00B76C08">
        <w:rPr>
          <w:rFonts w:ascii="Tahoma" w:hAnsi="Tahoma" w:cs="Tahoma"/>
          <w:szCs w:val="24"/>
        </w:rPr>
        <w:t>:30</w:t>
      </w:r>
      <w:r w:rsidR="00C06D6B" w:rsidRPr="00401183">
        <w:rPr>
          <w:rFonts w:ascii="Tahoma" w:hAnsi="Tahoma" w:cs="Tahoma"/>
          <w:szCs w:val="24"/>
        </w:rPr>
        <w:t xml:space="preserve"> </w:t>
      </w:r>
      <w:r w:rsidR="002561CC" w:rsidRPr="00401183">
        <w:rPr>
          <w:rFonts w:ascii="Tahoma" w:hAnsi="Tahoma" w:cs="Tahoma"/>
          <w:szCs w:val="24"/>
        </w:rPr>
        <w:t xml:space="preserve">at 150 Edinburgh Avenue, Slough, Berkshire, SL1 4SS </w:t>
      </w:r>
      <w:r w:rsidR="002561CC">
        <w:rPr>
          <w:rFonts w:ascii="Tahoma" w:hAnsi="Tahoma" w:cs="Tahoma"/>
          <w:szCs w:val="24"/>
        </w:rPr>
        <w:t xml:space="preserve">and </w:t>
      </w:r>
      <w:r w:rsidR="00AD11CB">
        <w:rPr>
          <w:rFonts w:ascii="Tahoma" w:hAnsi="Tahoma" w:cs="Tahoma"/>
          <w:szCs w:val="24"/>
        </w:rPr>
        <w:t>via Zoom</w:t>
      </w:r>
      <w:r w:rsidR="007E54BC" w:rsidRPr="00401183">
        <w:rPr>
          <w:rFonts w:ascii="Tahoma" w:hAnsi="Tahoma" w:cs="Tahoma"/>
          <w:szCs w:val="24"/>
        </w:rPr>
        <w:t xml:space="preserve"> </w:t>
      </w:r>
      <w:r w:rsidRPr="00401183">
        <w:rPr>
          <w:rFonts w:ascii="Tahoma" w:hAnsi="Tahoma" w:cs="Tahoma"/>
          <w:szCs w:val="24"/>
        </w:rPr>
        <w:t>for the purpose of conducting the following business:</w:t>
      </w:r>
    </w:p>
    <w:p w14:paraId="66D4EFBA" w14:textId="77777777" w:rsidR="0057577D" w:rsidRPr="00401183" w:rsidRDefault="0057577D" w:rsidP="00C0129B">
      <w:pPr>
        <w:rPr>
          <w:szCs w:val="24"/>
        </w:rPr>
      </w:pPr>
    </w:p>
    <w:p w14:paraId="23D855B7" w14:textId="26959CC2" w:rsidR="00E50554" w:rsidRDefault="00CB4974" w:rsidP="361BC69E">
      <w:pPr>
        <w:pStyle w:val="ListParagraph"/>
        <w:numPr>
          <w:ilvl w:val="0"/>
          <w:numId w:val="5"/>
        </w:numPr>
        <w:spacing w:before="0"/>
        <w:rPr>
          <w:rFonts w:ascii="Tahoma" w:hAnsi="Tahoma" w:cs="Tahoma"/>
        </w:rPr>
      </w:pPr>
      <w:r w:rsidRPr="361BC69E">
        <w:rPr>
          <w:rFonts w:ascii="Tahoma" w:hAnsi="Tahoma" w:cs="Tahoma"/>
        </w:rPr>
        <w:t>Welcome and introduction</w:t>
      </w:r>
    </w:p>
    <w:p w14:paraId="5DEC3448" w14:textId="77777777" w:rsidR="009A7764" w:rsidRPr="00401183" w:rsidRDefault="009A7764" w:rsidP="009A7764">
      <w:pPr>
        <w:pStyle w:val="ListParagraph"/>
        <w:spacing w:before="0"/>
        <w:rPr>
          <w:rFonts w:ascii="Tahoma" w:hAnsi="Tahoma" w:cs="Tahoma"/>
        </w:rPr>
      </w:pPr>
    </w:p>
    <w:p w14:paraId="3A1C436B" w14:textId="7F5BAB10" w:rsidR="00E50554" w:rsidRDefault="2D599C99" w:rsidP="00A6186E">
      <w:pPr>
        <w:pStyle w:val="ListParagraph"/>
        <w:numPr>
          <w:ilvl w:val="0"/>
          <w:numId w:val="5"/>
        </w:numPr>
        <w:spacing w:before="0"/>
      </w:pPr>
      <w:r>
        <w:t>To receive and accept the minutes of the 202</w:t>
      </w:r>
      <w:r w:rsidR="00AD11CB">
        <w:t>4</w:t>
      </w:r>
      <w:r>
        <w:t xml:space="preserve"> AGM</w:t>
      </w:r>
    </w:p>
    <w:p w14:paraId="00356789" w14:textId="77777777" w:rsidR="009A7764" w:rsidRPr="00401183" w:rsidRDefault="009A7764" w:rsidP="009A7764">
      <w:pPr>
        <w:spacing w:before="0"/>
      </w:pPr>
    </w:p>
    <w:p w14:paraId="57CAF08A" w14:textId="78A5EBEC" w:rsidR="00A6186E" w:rsidRDefault="00EE3543" w:rsidP="361BC69E">
      <w:pPr>
        <w:pStyle w:val="ListParagraph"/>
        <w:numPr>
          <w:ilvl w:val="0"/>
          <w:numId w:val="5"/>
        </w:numPr>
        <w:spacing w:before="0"/>
        <w:rPr>
          <w:rFonts w:ascii="Tahoma" w:hAnsi="Tahoma" w:cs="Tahoma"/>
        </w:rPr>
      </w:pPr>
      <w:r w:rsidRPr="361BC69E">
        <w:rPr>
          <w:rFonts w:ascii="Tahoma" w:hAnsi="Tahoma" w:cs="Tahoma"/>
        </w:rPr>
        <w:t xml:space="preserve">To receive the Directors Report and Financial Statements </w:t>
      </w:r>
      <w:r w:rsidR="00F0476C" w:rsidRPr="361BC69E">
        <w:rPr>
          <w:rFonts w:ascii="Tahoma" w:hAnsi="Tahoma" w:cs="Tahoma"/>
        </w:rPr>
        <w:t xml:space="preserve">for the </w:t>
      </w:r>
      <w:r w:rsidRPr="361BC69E">
        <w:rPr>
          <w:rFonts w:ascii="Tahoma" w:hAnsi="Tahoma" w:cs="Tahoma"/>
        </w:rPr>
        <w:t>year ended 31 Dec</w:t>
      </w:r>
      <w:r w:rsidR="00D5532C" w:rsidRPr="361BC69E">
        <w:rPr>
          <w:rFonts w:ascii="Tahoma" w:hAnsi="Tahoma" w:cs="Tahoma"/>
        </w:rPr>
        <w:t>em</w:t>
      </w:r>
      <w:r w:rsidR="00A85E5C" w:rsidRPr="361BC69E">
        <w:rPr>
          <w:rFonts w:ascii="Tahoma" w:hAnsi="Tahoma" w:cs="Tahoma"/>
        </w:rPr>
        <w:t>ber</w:t>
      </w:r>
      <w:r w:rsidRPr="361BC69E">
        <w:rPr>
          <w:rFonts w:ascii="Tahoma" w:hAnsi="Tahoma" w:cs="Tahoma"/>
        </w:rPr>
        <w:t xml:space="preserve"> 202</w:t>
      </w:r>
      <w:r w:rsidR="00AD11CB">
        <w:rPr>
          <w:rFonts w:ascii="Tahoma" w:hAnsi="Tahoma" w:cs="Tahoma"/>
        </w:rPr>
        <w:t>4</w:t>
      </w:r>
    </w:p>
    <w:p w14:paraId="39405442" w14:textId="77777777" w:rsidR="009A7764" w:rsidRPr="009A7764" w:rsidRDefault="009A7764" w:rsidP="009A7764">
      <w:pPr>
        <w:spacing w:before="0"/>
        <w:rPr>
          <w:rFonts w:ascii="Tahoma" w:hAnsi="Tahoma" w:cs="Tahoma"/>
        </w:rPr>
      </w:pPr>
    </w:p>
    <w:p w14:paraId="6EED81B1" w14:textId="3EC88CDE" w:rsidR="005405C6" w:rsidRDefault="005405C6" w:rsidP="361BC69E">
      <w:pPr>
        <w:pStyle w:val="ListParagraph"/>
        <w:numPr>
          <w:ilvl w:val="0"/>
          <w:numId w:val="5"/>
        </w:numPr>
        <w:spacing w:before="0"/>
        <w:rPr>
          <w:rFonts w:ascii="Tahoma" w:hAnsi="Tahoma" w:cs="Tahoma"/>
        </w:rPr>
      </w:pPr>
      <w:r w:rsidRPr="361BC69E">
        <w:rPr>
          <w:rFonts w:ascii="Tahoma" w:hAnsi="Tahoma" w:cs="Tahoma"/>
        </w:rPr>
        <w:t>Ordinary Resolution: To receive and adopt the 2</w:t>
      </w:r>
      <w:r w:rsidR="00EE3543" w:rsidRPr="361BC69E">
        <w:rPr>
          <w:rFonts w:ascii="Tahoma" w:hAnsi="Tahoma" w:cs="Tahoma"/>
        </w:rPr>
        <w:t>02</w:t>
      </w:r>
      <w:r w:rsidR="00AD11CB">
        <w:rPr>
          <w:rFonts w:ascii="Tahoma" w:hAnsi="Tahoma" w:cs="Tahoma"/>
        </w:rPr>
        <w:t>4</w:t>
      </w:r>
      <w:r w:rsidRPr="361BC69E">
        <w:rPr>
          <w:rFonts w:ascii="Tahoma" w:hAnsi="Tahoma" w:cs="Tahoma"/>
        </w:rPr>
        <w:t xml:space="preserve"> Annual Accounts</w:t>
      </w:r>
    </w:p>
    <w:p w14:paraId="12283F77" w14:textId="77777777" w:rsidR="009A7764" w:rsidRPr="009A7764" w:rsidRDefault="009A7764" w:rsidP="009A7764">
      <w:pPr>
        <w:spacing w:before="0"/>
        <w:rPr>
          <w:rFonts w:ascii="Tahoma" w:hAnsi="Tahoma" w:cs="Tahoma"/>
        </w:rPr>
      </w:pPr>
    </w:p>
    <w:p w14:paraId="4E483109" w14:textId="288237A1" w:rsidR="007E54BC" w:rsidRDefault="00CB4974" w:rsidP="361BC69E">
      <w:pPr>
        <w:pStyle w:val="Header"/>
        <w:numPr>
          <w:ilvl w:val="0"/>
          <w:numId w:val="5"/>
        </w:numPr>
        <w:tabs>
          <w:tab w:val="clear" w:pos="4153"/>
          <w:tab w:val="clear" w:pos="8306"/>
          <w:tab w:val="left" w:pos="1440"/>
          <w:tab w:val="left" w:pos="2160"/>
          <w:tab w:val="center" w:pos="3600"/>
          <w:tab w:val="decimal" w:pos="4680"/>
          <w:tab w:val="decimal" w:pos="5760"/>
          <w:tab w:val="decimal" w:pos="6840"/>
          <w:tab w:val="right" w:pos="9630"/>
        </w:tabs>
        <w:spacing w:before="0"/>
        <w:rPr>
          <w:rFonts w:ascii="Tahoma" w:hAnsi="Tahoma" w:cs="Tahoma"/>
        </w:rPr>
      </w:pPr>
      <w:r w:rsidRPr="361BC69E">
        <w:rPr>
          <w:rFonts w:ascii="Tahoma" w:hAnsi="Tahoma" w:cs="Tahoma"/>
        </w:rPr>
        <w:t xml:space="preserve">Ordinary </w:t>
      </w:r>
      <w:r w:rsidR="0049495C">
        <w:rPr>
          <w:rFonts w:ascii="Tahoma" w:hAnsi="Tahoma" w:cs="Tahoma"/>
        </w:rPr>
        <w:t>R</w:t>
      </w:r>
      <w:r w:rsidRPr="361BC69E">
        <w:rPr>
          <w:rFonts w:ascii="Tahoma" w:hAnsi="Tahoma" w:cs="Tahoma"/>
        </w:rPr>
        <w:t>esolution:</w:t>
      </w:r>
      <w:r w:rsidR="00C0129B" w:rsidRPr="361BC69E">
        <w:rPr>
          <w:rFonts w:ascii="Tahoma" w:hAnsi="Tahoma" w:cs="Tahoma"/>
        </w:rPr>
        <w:t xml:space="preserve"> </w:t>
      </w:r>
      <w:r w:rsidR="009D2BB2">
        <w:tab/>
      </w:r>
      <w:r w:rsidRPr="361BC69E">
        <w:rPr>
          <w:rFonts w:ascii="Tahoma" w:hAnsi="Tahoma" w:cs="Tahoma"/>
        </w:rPr>
        <w:t>To approve the appointment</w:t>
      </w:r>
      <w:r w:rsidR="00C16A49" w:rsidRPr="361BC69E">
        <w:rPr>
          <w:rFonts w:ascii="Tahoma" w:hAnsi="Tahoma" w:cs="Tahoma"/>
        </w:rPr>
        <w:t xml:space="preserve"> of the auditors, </w:t>
      </w:r>
      <w:r w:rsidR="00220453">
        <w:rPr>
          <w:rFonts w:ascii="Tahoma" w:hAnsi="Tahoma" w:cs="Tahoma"/>
        </w:rPr>
        <w:t>Kirk Rice</w:t>
      </w:r>
      <w:r w:rsidR="005F64EF">
        <w:rPr>
          <w:rFonts w:ascii="Tahoma" w:hAnsi="Tahoma" w:cs="Tahoma"/>
        </w:rPr>
        <w:t xml:space="preserve"> LLP</w:t>
      </w:r>
      <w:r w:rsidR="00C16A49" w:rsidRPr="361BC69E">
        <w:rPr>
          <w:rFonts w:ascii="Tahoma" w:hAnsi="Tahoma" w:cs="Tahoma"/>
        </w:rPr>
        <w:t xml:space="preserve"> </w:t>
      </w:r>
      <w:r w:rsidRPr="361BC69E">
        <w:rPr>
          <w:rFonts w:ascii="Tahoma" w:hAnsi="Tahoma" w:cs="Tahoma"/>
        </w:rPr>
        <w:t>and to</w:t>
      </w:r>
      <w:r w:rsidR="002D7612" w:rsidRPr="361BC69E">
        <w:rPr>
          <w:rFonts w:ascii="Tahoma" w:hAnsi="Tahoma" w:cs="Tahoma"/>
        </w:rPr>
        <w:t xml:space="preserve"> </w:t>
      </w:r>
      <w:r w:rsidRPr="361BC69E">
        <w:rPr>
          <w:rFonts w:ascii="Tahoma" w:hAnsi="Tahoma" w:cs="Tahoma"/>
        </w:rPr>
        <w:t xml:space="preserve">authorise the </w:t>
      </w:r>
      <w:r w:rsidR="00F0476C" w:rsidRPr="361BC69E">
        <w:rPr>
          <w:rFonts w:ascii="Tahoma" w:hAnsi="Tahoma" w:cs="Tahoma"/>
        </w:rPr>
        <w:t>Board of D</w:t>
      </w:r>
      <w:r w:rsidR="00C16A49" w:rsidRPr="361BC69E">
        <w:rPr>
          <w:rFonts w:ascii="Tahoma" w:hAnsi="Tahoma" w:cs="Tahoma"/>
        </w:rPr>
        <w:t>irectors to approve their fees</w:t>
      </w:r>
    </w:p>
    <w:p w14:paraId="1B3BFD5F" w14:textId="77777777" w:rsidR="009A7764" w:rsidRPr="00401183" w:rsidRDefault="009A7764" w:rsidP="009A7764">
      <w:pPr>
        <w:pStyle w:val="Header"/>
        <w:tabs>
          <w:tab w:val="clear" w:pos="4153"/>
          <w:tab w:val="clear" w:pos="8306"/>
          <w:tab w:val="left" w:pos="1440"/>
          <w:tab w:val="left" w:pos="2160"/>
          <w:tab w:val="center" w:pos="3600"/>
          <w:tab w:val="decimal" w:pos="4680"/>
          <w:tab w:val="decimal" w:pos="5760"/>
          <w:tab w:val="decimal" w:pos="6840"/>
          <w:tab w:val="right" w:pos="9630"/>
        </w:tabs>
        <w:spacing w:before="0"/>
        <w:rPr>
          <w:rFonts w:ascii="Tahoma" w:hAnsi="Tahoma" w:cs="Tahoma"/>
        </w:rPr>
      </w:pPr>
    </w:p>
    <w:p w14:paraId="14CE0149" w14:textId="6EA4A760" w:rsidR="00784D6E" w:rsidRDefault="00F754F7" w:rsidP="361BC69E">
      <w:pPr>
        <w:pStyle w:val="ListParagraph"/>
        <w:numPr>
          <w:ilvl w:val="0"/>
          <w:numId w:val="5"/>
        </w:numPr>
        <w:spacing w:before="0"/>
        <w:rPr>
          <w:rFonts w:ascii="Tahoma" w:hAnsi="Tahoma" w:cs="Tahoma"/>
        </w:rPr>
      </w:pPr>
      <w:r w:rsidRPr="361BC69E">
        <w:rPr>
          <w:rFonts w:ascii="Tahoma" w:hAnsi="Tahoma" w:cs="Tahoma"/>
        </w:rPr>
        <w:t xml:space="preserve">Ordinary </w:t>
      </w:r>
      <w:r w:rsidR="0049495C">
        <w:rPr>
          <w:rFonts w:ascii="Tahoma" w:hAnsi="Tahoma" w:cs="Tahoma"/>
        </w:rPr>
        <w:t>R</w:t>
      </w:r>
      <w:r w:rsidRPr="361BC69E">
        <w:rPr>
          <w:rFonts w:ascii="Tahoma" w:hAnsi="Tahoma" w:cs="Tahoma"/>
        </w:rPr>
        <w:t xml:space="preserve">esolution: To reappoint </w:t>
      </w:r>
      <w:r w:rsidR="00D40A7B">
        <w:rPr>
          <w:rFonts w:ascii="Tahoma" w:hAnsi="Tahoma" w:cs="Tahoma"/>
        </w:rPr>
        <w:t xml:space="preserve">Jane Masih and Sally Hanson as </w:t>
      </w:r>
      <w:r w:rsidR="00DE4330">
        <w:rPr>
          <w:rFonts w:ascii="Tahoma" w:hAnsi="Tahoma" w:cs="Tahoma"/>
        </w:rPr>
        <w:t>non-executive directors</w:t>
      </w:r>
    </w:p>
    <w:p w14:paraId="3D924FD5" w14:textId="77777777" w:rsidR="00E76845" w:rsidRPr="00E76845" w:rsidRDefault="00E76845" w:rsidP="00E76845">
      <w:pPr>
        <w:pStyle w:val="ListParagraph"/>
        <w:rPr>
          <w:rFonts w:ascii="Tahoma" w:hAnsi="Tahoma" w:cs="Tahoma"/>
        </w:rPr>
      </w:pPr>
    </w:p>
    <w:p w14:paraId="669A03D7" w14:textId="274EB830" w:rsidR="00E76845" w:rsidRDefault="0049495C" w:rsidP="361BC69E">
      <w:pPr>
        <w:pStyle w:val="ListParagraph"/>
        <w:numPr>
          <w:ilvl w:val="0"/>
          <w:numId w:val="5"/>
        </w:numPr>
        <w:spacing w:before="0"/>
        <w:rPr>
          <w:rFonts w:ascii="Tahoma" w:hAnsi="Tahoma" w:cs="Tahoma"/>
        </w:rPr>
      </w:pPr>
      <w:r>
        <w:rPr>
          <w:rFonts w:ascii="Tahoma" w:hAnsi="Tahoma" w:cs="Tahoma"/>
        </w:rPr>
        <w:t>Special</w:t>
      </w:r>
      <w:r w:rsidR="00E7684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</w:t>
      </w:r>
      <w:r w:rsidR="00E76845">
        <w:rPr>
          <w:rFonts w:ascii="Tahoma" w:hAnsi="Tahoma" w:cs="Tahoma"/>
        </w:rPr>
        <w:t xml:space="preserve">esolution: </w:t>
      </w:r>
      <w:r w:rsidR="00EC00A4" w:rsidRPr="00EC00A4">
        <w:rPr>
          <w:rFonts w:ascii="Tahoma" w:hAnsi="Tahoma" w:cs="Tahoma"/>
        </w:rPr>
        <w:t>Amendment</w:t>
      </w:r>
      <w:r w:rsidR="00405EE3">
        <w:rPr>
          <w:rFonts w:ascii="Tahoma" w:hAnsi="Tahoma" w:cs="Tahoma"/>
        </w:rPr>
        <w:t>s</w:t>
      </w:r>
      <w:r w:rsidR="00EC00A4" w:rsidRPr="00EC00A4">
        <w:rPr>
          <w:rFonts w:ascii="Tahoma" w:hAnsi="Tahoma" w:cs="Tahoma"/>
        </w:rPr>
        <w:t xml:space="preserve"> to the Articles of Association </w:t>
      </w:r>
    </w:p>
    <w:p w14:paraId="57FB6DED" w14:textId="305BD583" w:rsidR="000B3F68" w:rsidRPr="000B3F68" w:rsidRDefault="000B3F68" w:rsidP="000B3F68">
      <w:pPr>
        <w:pStyle w:val="ListParagraph"/>
        <w:spacing w:before="0"/>
        <w:rPr>
          <w:rFonts w:ascii="Tahoma" w:hAnsi="Tahoma" w:cs="Tahoma"/>
        </w:rPr>
      </w:pPr>
      <w:r w:rsidRPr="000B3F68">
        <w:rPr>
          <w:rFonts w:ascii="Tahoma" w:hAnsi="Tahoma" w:cs="Tahoma"/>
          <w:highlight w:val="yellow"/>
        </w:rPr>
        <w:t xml:space="preserve">LINK TO BE ADDED TO PDF OF SUMMARY OF AMENDMENTS </w:t>
      </w:r>
    </w:p>
    <w:p w14:paraId="3B2509C2" w14:textId="4E1AE066" w:rsidR="000B3F68" w:rsidRPr="000B3F68" w:rsidRDefault="000B3F68" w:rsidP="000B3F68">
      <w:pPr>
        <w:pStyle w:val="ListParagraph"/>
        <w:spacing w:before="0"/>
        <w:rPr>
          <w:rFonts w:ascii="Tahoma" w:hAnsi="Tahoma" w:cs="Tahoma"/>
          <w:highlight w:val="yellow"/>
        </w:rPr>
      </w:pPr>
      <w:r w:rsidRPr="000B3F68">
        <w:rPr>
          <w:rFonts w:ascii="Tahoma" w:hAnsi="Tahoma" w:cs="Tahoma"/>
          <w:highlight w:val="yellow"/>
        </w:rPr>
        <w:t xml:space="preserve">LINK TO BE ADDED TO PDF OF AMENDED ARTICLES OF ASSOCIATION </w:t>
      </w:r>
    </w:p>
    <w:p w14:paraId="4D3B3097" w14:textId="77777777" w:rsidR="009A7764" w:rsidRDefault="009A7764" w:rsidP="009A7764">
      <w:pPr>
        <w:pStyle w:val="ListParagraph"/>
        <w:spacing w:before="0"/>
        <w:rPr>
          <w:rFonts w:ascii="Tahoma" w:hAnsi="Tahoma" w:cs="Tahoma"/>
        </w:rPr>
      </w:pPr>
    </w:p>
    <w:p w14:paraId="21928845" w14:textId="358F3E05" w:rsidR="006C78FC" w:rsidRPr="00401183" w:rsidRDefault="00D53421" w:rsidP="00A6186E">
      <w:pPr>
        <w:pStyle w:val="ListParagraph"/>
        <w:numPr>
          <w:ilvl w:val="0"/>
          <w:numId w:val="5"/>
        </w:numPr>
        <w:spacing w:before="0"/>
        <w:rPr>
          <w:rFonts w:ascii="Tahoma" w:hAnsi="Tahoma" w:cs="Tahoma"/>
          <w:szCs w:val="24"/>
        </w:rPr>
      </w:pPr>
      <w:r w:rsidRPr="00401183">
        <w:rPr>
          <w:rFonts w:ascii="Tahoma" w:hAnsi="Tahoma" w:cs="Tahoma"/>
          <w:szCs w:val="24"/>
        </w:rPr>
        <w:t xml:space="preserve">Any Other Business of which prior notice has </w:t>
      </w:r>
      <w:proofErr w:type="gramStart"/>
      <w:r w:rsidRPr="00401183">
        <w:rPr>
          <w:rFonts w:ascii="Tahoma" w:hAnsi="Tahoma" w:cs="Tahoma"/>
          <w:szCs w:val="24"/>
        </w:rPr>
        <w:t>been given</w:t>
      </w:r>
      <w:proofErr w:type="gramEnd"/>
    </w:p>
    <w:p w14:paraId="449B5B21" w14:textId="4203ED14" w:rsidR="007915C6" w:rsidRPr="00401183" w:rsidRDefault="007915C6" w:rsidP="00A6186E">
      <w:pPr>
        <w:spacing w:before="0"/>
        <w:rPr>
          <w:rFonts w:ascii="Tahoma" w:hAnsi="Tahoma" w:cs="Tahoma"/>
        </w:rPr>
      </w:pPr>
    </w:p>
    <w:sectPr w:rsidR="007915C6" w:rsidRPr="00401183" w:rsidSect="00C0129B">
      <w:headerReference w:type="default" r:id="rId10"/>
      <w:footerReference w:type="default" r:id="rId11"/>
      <w:pgSz w:w="11906" w:h="16838"/>
      <w:pgMar w:top="1134" w:right="1134" w:bottom="142" w:left="1134" w:header="720" w:footer="582" w:gutter="0"/>
      <w:pgBorders w:offsetFrom="page">
        <w:top w:val="single" w:sz="4" w:space="24" w:color="4F6228" w:themeColor="accent3" w:themeShade="80"/>
        <w:left w:val="single" w:sz="4" w:space="24" w:color="4F6228" w:themeColor="accent3" w:themeShade="80"/>
        <w:bottom w:val="single" w:sz="4" w:space="24" w:color="4F6228" w:themeColor="accent3" w:themeShade="80"/>
        <w:right w:val="single" w:sz="4" w:space="24" w:color="4F6228" w:themeColor="accent3" w:themeShade="8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88D6E" w14:textId="77777777" w:rsidR="00D77BA2" w:rsidRDefault="00D77BA2">
      <w:r>
        <w:separator/>
      </w:r>
    </w:p>
  </w:endnote>
  <w:endnote w:type="continuationSeparator" w:id="0">
    <w:p w14:paraId="771368AD" w14:textId="77777777" w:rsidR="00D77BA2" w:rsidRDefault="00D77BA2">
      <w:r>
        <w:continuationSeparator/>
      </w:r>
    </w:p>
  </w:endnote>
  <w:endnote w:type="continuationNotice" w:id="1">
    <w:p w14:paraId="29D8804C" w14:textId="77777777" w:rsidR="00D77BA2" w:rsidRDefault="00D77BA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28850" w14:textId="77777777" w:rsidR="007A0910" w:rsidRDefault="00BD4F18">
    <w:pPr>
      <w:pStyle w:val="Footer"/>
    </w:pPr>
    <w:r>
      <w:rPr>
        <w:noProof/>
      </w:rPr>
      <w:drawing>
        <wp:inline distT="0" distB="0" distL="0" distR="0" wp14:anchorId="21928853" wp14:editId="21928854">
          <wp:extent cx="914400" cy="619125"/>
          <wp:effectExtent l="0" t="0" r="0" b="9525"/>
          <wp:docPr id="2" name="Picture 2" descr="cid:image003.jpg@01CAED2F.5DAC2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3.jpg@01CAED2F.5DAC28D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283E5" w14:textId="77777777" w:rsidR="00D77BA2" w:rsidRDefault="00D77BA2">
      <w:r>
        <w:separator/>
      </w:r>
    </w:p>
  </w:footnote>
  <w:footnote w:type="continuationSeparator" w:id="0">
    <w:p w14:paraId="65567229" w14:textId="77777777" w:rsidR="00D77BA2" w:rsidRDefault="00D77BA2">
      <w:r>
        <w:continuationSeparator/>
      </w:r>
    </w:p>
  </w:footnote>
  <w:footnote w:type="continuationNotice" w:id="1">
    <w:p w14:paraId="37AF5939" w14:textId="77777777" w:rsidR="00D77BA2" w:rsidRDefault="00D77BA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2884F" w14:textId="0700B168" w:rsidR="00936BB7" w:rsidRDefault="00C0129B" w:rsidP="00C0129B">
    <w:pPr>
      <w:pStyle w:val="Header"/>
      <w:tabs>
        <w:tab w:val="clear" w:pos="8306"/>
        <w:tab w:val="left" w:pos="240"/>
        <w:tab w:val="right" w:pos="9638"/>
      </w:tabs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8240" behindDoc="0" locked="0" layoutInCell="1" allowOverlap="1" wp14:anchorId="21928851" wp14:editId="0F827373">
          <wp:simplePos x="0" y="0"/>
          <wp:positionH relativeFrom="column">
            <wp:posOffset>4671060</wp:posOffset>
          </wp:positionH>
          <wp:positionV relativeFrom="paragraph">
            <wp:posOffset>-57150</wp:posOffset>
          </wp:positionV>
          <wp:extent cx="1771650" cy="733425"/>
          <wp:effectExtent l="0" t="0" r="0" b="9525"/>
          <wp:wrapNone/>
          <wp:docPr id="1" name="Picture 1" descr="47573 TVCCG Gr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7573 TVCCG Gro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FF0000"/>
      </w:rPr>
      <w:tab/>
    </w:r>
    <w:r>
      <w:rPr>
        <w:color w:val="FF0000"/>
      </w:rPr>
      <w:tab/>
    </w:r>
    <w:r>
      <w:rPr>
        <w:color w:val="FF0000"/>
      </w:rPr>
      <w:tab/>
    </w:r>
    <w:r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FF45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079E1"/>
    <w:multiLevelType w:val="hybridMultilevel"/>
    <w:tmpl w:val="E99A3A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2772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2322923"/>
    <w:multiLevelType w:val="hybridMultilevel"/>
    <w:tmpl w:val="96B63492"/>
    <w:lvl w:ilvl="0" w:tplc="6EBA5D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A680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242D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0E0D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3294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5A1B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F027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7A7F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0C6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7362C"/>
    <w:multiLevelType w:val="multilevel"/>
    <w:tmpl w:val="C85C0FEE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99977137">
    <w:abstractNumId w:val="0"/>
  </w:num>
  <w:num w:numId="2" w16cid:durableId="1633904441">
    <w:abstractNumId w:val="3"/>
  </w:num>
  <w:num w:numId="3" w16cid:durableId="477652142">
    <w:abstractNumId w:val="2"/>
  </w:num>
  <w:num w:numId="4" w16cid:durableId="1010108901">
    <w:abstractNumId w:val="4"/>
  </w:num>
  <w:num w:numId="5" w16cid:durableId="86117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4D8"/>
    <w:rsid w:val="000203F8"/>
    <w:rsid w:val="00036CC2"/>
    <w:rsid w:val="000376A6"/>
    <w:rsid w:val="000525B0"/>
    <w:rsid w:val="00056810"/>
    <w:rsid w:val="00067CF8"/>
    <w:rsid w:val="00091B95"/>
    <w:rsid w:val="000B3F68"/>
    <w:rsid w:val="000B41B0"/>
    <w:rsid w:val="000B6B70"/>
    <w:rsid w:val="000E1430"/>
    <w:rsid w:val="00114AE1"/>
    <w:rsid w:val="001350C2"/>
    <w:rsid w:val="001426BE"/>
    <w:rsid w:val="00157DE4"/>
    <w:rsid w:val="001A2F47"/>
    <w:rsid w:val="001A4B08"/>
    <w:rsid w:val="001A578A"/>
    <w:rsid w:val="001B6038"/>
    <w:rsid w:val="001C1A5D"/>
    <w:rsid w:val="001E03B1"/>
    <w:rsid w:val="001E4ED0"/>
    <w:rsid w:val="001F7411"/>
    <w:rsid w:val="00207BB2"/>
    <w:rsid w:val="00220453"/>
    <w:rsid w:val="0023154F"/>
    <w:rsid w:val="002345EF"/>
    <w:rsid w:val="0024283B"/>
    <w:rsid w:val="002561CC"/>
    <w:rsid w:val="00262EA5"/>
    <w:rsid w:val="002649E5"/>
    <w:rsid w:val="002A2E32"/>
    <w:rsid w:val="002B65D6"/>
    <w:rsid w:val="002B6F6E"/>
    <w:rsid w:val="002C149C"/>
    <w:rsid w:val="002D7612"/>
    <w:rsid w:val="002E6883"/>
    <w:rsid w:val="002F4AD3"/>
    <w:rsid w:val="00301A2B"/>
    <w:rsid w:val="0031013C"/>
    <w:rsid w:val="00312570"/>
    <w:rsid w:val="00313C77"/>
    <w:rsid w:val="0031743D"/>
    <w:rsid w:val="0032092F"/>
    <w:rsid w:val="00340E2B"/>
    <w:rsid w:val="003A11B0"/>
    <w:rsid w:val="003B0BDE"/>
    <w:rsid w:val="003D5C15"/>
    <w:rsid w:val="003E0BA1"/>
    <w:rsid w:val="00401183"/>
    <w:rsid w:val="00404DCA"/>
    <w:rsid w:val="00405EE3"/>
    <w:rsid w:val="004063E8"/>
    <w:rsid w:val="00420501"/>
    <w:rsid w:val="0042081D"/>
    <w:rsid w:val="004558F9"/>
    <w:rsid w:val="00481F79"/>
    <w:rsid w:val="0049495C"/>
    <w:rsid w:val="004E0537"/>
    <w:rsid w:val="004E4C06"/>
    <w:rsid w:val="00521BA7"/>
    <w:rsid w:val="005405C6"/>
    <w:rsid w:val="0055240F"/>
    <w:rsid w:val="0056129C"/>
    <w:rsid w:val="0057577D"/>
    <w:rsid w:val="00590B7C"/>
    <w:rsid w:val="005C109F"/>
    <w:rsid w:val="005E3143"/>
    <w:rsid w:val="005E7517"/>
    <w:rsid w:val="005F4C9C"/>
    <w:rsid w:val="005F64EF"/>
    <w:rsid w:val="00610FB5"/>
    <w:rsid w:val="006275F3"/>
    <w:rsid w:val="00642FA4"/>
    <w:rsid w:val="006614EE"/>
    <w:rsid w:val="006632D5"/>
    <w:rsid w:val="006712DC"/>
    <w:rsid w:val="00673DF9"/>
    <w:rsid w:val="00684C02"/>
    <w:rsid w:val="0069462C"/>
    <w:rsid w:val="006B5E3B"/>
    <w:rsid w:val="006C78FC"/>
    <w:rsid w:val="006E6DD7"/>
    <w:rsid w:val="006F56EE"/>
    <w:rsid w:val="00711C58"/>
    <w:rsid w:val="007219DD"/>
    <w:rsid w:val="00727A16"/>
    <w:rsid w:val="00784D6E"/>
    <w:rsid w:val="007915C6"/>
    <w:rsid w:val="007930C5"/>
    <w:rsid w:val="007A0910"/>
    <w:rsid w:val="007A0A6C"/>
    <w:rsid w:val="007B6B00"/>
    <w:rsid w:val="007C2684"/>
    <w:rsid w:val="007E1EB5"/>
    <w:rsid w:val="007E54BC"/>
    <w:rsid w:val="007F64C2"/>
    <w:rsid w:val="00820E31"/>
    <w:rsid w:val="008313EC"/>
    <w:rsid w:val="00834F38"/>
    <w:rsid w:val="00872837"/>
    <w:rsid w:val="00891405"/>
    <w:rsid w:val="00897E95"/>
    <w:rsid w:val="008C7D33"/>
    <w:rsid w:val="008D7851"/>
    <w:rsid w:val="008E15CF"/>
    <w:rsid w:val="008F7A34"/>
    <w:rsid w:val="00936BB7"/>
    <w:rsid w:val="00960324"/>
    <w:rsid w:val="00991B48"/>
    <w:rsid w:val="009936ED"/>
    <w:rsid w:val="009A7764"/>
    <w:rsid w:val="009D2BB2"/>
    <w:rsid w:val="009D3551"/>
    <w:rsid w:val="009D4B39"/>
    <w:rsid w:val="009F3AC1"/>
    <w:rsid w:val="009F611A"/>
    <w:rsid w:val="00A0280E"/>
    <w:rsid w:val="00A6186E"/>
    <w:rsid w:val="00A7712F"/>
    <w:rsid w:val="00A82850"/>
    <w:rsid w:val="00A85E5C"/>
    <w:rsid w:val="00AD11CB"/>
    <w:rsid w:val="00AD354E"/>
    <w:rsid w:val="00B23FBB"/>
    <w:rsid w:val="00B35462"/>
    <w:rsid w:val="00B368BD"/>
    <w:rsid w:val="00B51E19"/>
    <w:rsid w:val="00B7614E"/>
    <w:rsid w:val="00B76C08"/>
    <w:rsid w:val="00B80E8F"/>
    <w:rsid w:val="00B830F1"/>
    <w:rsid w:val="00B97394"/>
    <w:rsid w:val="00BA1001"/>
    <w:rsid w:val="00BD4F18"/>
    <w:rsid w:val="00BF0275"/>
    <w:rsid w:val="00C0129B"/>
    <w:rsid w:val="00C04845"/>
    <w:rsid w:val="00C06D6B"/>
    <w:rsid w:val="00C11257"/>
    <w:rsid w:val="00C124D8"/>
    <w:rsid w:val="00C16A49"/>
    <w:rsid w:val="00C2710F"/>
    <w:rsid w:val="00C7073E"/>
    <w:rsid w:val="00C91C05"/>
    <w:rsid w:val="00CA4BE0"/>
    <w:rsid w:val="00CB2BB2"/>
    <w:rsid w:val="00CB4974"/>
    <w:rsid w:val="00CB7A67"/>
    <w:rsid w:val="00CF4666"/>
    <w:rsid w:val="00CF6006"/>
    <w:rsid w:val="00D041EC"/>
    <w:rsid w:val="00D1229B"/>
    <w:rsid w:val="00D140A1"/>
    <w:rsid w:val="00D212A2"/>
    <w:rsid w:val="00D4008E"/>
    <w:rsid w:val="00D40A7B"/>
    <w:rsid w:val="00D4588A"/>
    <w:rsid w:val="00D53421"/>
    <w:rsid w:val="00D5532C"/>
    <w:rsid w:val="00D74A50"/>
    <w:rsid w:val="00D77BA2"/>
    <w:rsid w:val="00DA1CDC"/>
    <w:rsid w:val="00DA64E6"/>
    <w:rsid w:val="00DD1FB8"/>
    <w:rsid w:val="00DD3697"/>
    <w:rsid w:val="00DE4330"/>
    <w:rsid w:val="00E206EA"/>
    <w:rsid w:val="00E208F4"/>
    <w:rsid w:val="00E23341"/>
    <w:rsid w:val="00E23B59"/>
    <w:rsid w:val="00E34B29"/>
    <w:rsid w:val="00E47C27"/>
    <w:rsid w:val="00E50554"/>
    <w:rsid w:val="00E51068"/>
    <w:rsid w:val="00E60387"/>
    <w:rsid w:val="00E60814"/>
    <w:rsid w:val="00E61C99"/>
    <w:rsid w:val="00E76093"/>
    <w:rsid w:val="00E76845"/>
    <w:rsid w:val="00E77647"/>
    <w:rsid w:val="00EB15FF"/>
    <w:rsid w:val="00EC00A4"/>
    <w:rsid w:val="00ED0BD8"/>
    <w:rsid w:val="00EE3543"/>
    <w:rsid w:val="00F0476C"/>
    <w:rsid w:val="00F06169"/>
    <w:rsid w:val="00F0764A"/>
    <w:rsid w:val="00F15AF8"/>
    <w:rsid w:val="00F20834"/>
    <w:rsid w:val="00F31C14"/>
    <w:rsid w:val="00F66D21"/>
    <w:rsid w:val="00F754F7"/>
    <w:rsid w:val="00F75DA7"/>
    <w:rsid w:val="00F85058"/>
    <w:rsid w:val="00F9208B"/>
    <w:rsid w:val="00FA247E"/>
    <w:rsid w:val="00FA424A"/>
    <w:rsid w:val="00FA4439"/>
    <w:rsid w:val="00FA7CAB"/>
    <w:rsid w:val="00FC627C"/>
    <w:rsid w:val="00FD4615"/>
    <w:rsid w:val="2D599C99"/>
    <w:rsid w:val="361BC69E"/>
    <w:rsid w:val="7293A366"/>
    <w:rsid w:val="7E918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92882F"/>
  <w15:docId w15:val="{3FD80F79-7C9D-4AFB-A86F-57DE9A62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20"/>
        <w:tab w:val="left" w:pos="1440"/>
        <w:tab w:val="left" w:pos="2160"/>
        <w:tab w:val="center" w:pos="3600"/>
        <w:tab w:val="decimal" w:pos="4680"/>
        <w:tab w:val="decimal" w:pos="5760"/>
        <w:tab w:val="decimal" w:pos="6840"/>
        <w:tab w:val="right" w:pos="7920"/>
      </w:tabs>
      <w:spacing w:before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spacing w:before="240" w:after="240"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spacing w:before="0"/>
      <w:ind w:left="284" w:hanging="284"/>
    </w:pPr>
  </w:style>
  <w:style w:type="paragraph" w:styleId="ListBullet">
    <w:name w:val="List Bullet"/>
    <w:basedOn w:val="Normal"/>
    <w:autoRedefine/>
    <w:pPr>
      <w:spacing w:before="0"/>
      <w:ind w:left="284" w:hanging="284"/>
    </w:pPr>
  </w:style>
  <w:style w:type="paragraph" w:styleId="NormalIndent">
    <w:name w:val="Normal Indent"/>
    <w:basedOn w:val="Normal"/>
    <w:pPr>
      <w:ind w:left="720"/>
    </w:pPr>
  </w:style>
  <w:style w:type="paragraph" w:customStyle="1" w:styleId="Tablebody1in">
    <w:name w:val="Table body 1in"/>
    <w:basedOn w:val="Normal"/>
    <w:pPr>
      <w:tabs>
        <w:tab w:val="clear" w:pos="1440"/>
        <w:tab w:val="clear" w:pos="2160"/>
        <w:tab w:val="clear" w:pos="3600"/>
        <w:tab w:val="clear" w:pos="4680"/>
        <w:tab w:val="clear" w:pos="5760"/>
        <w:tab w:val="clear" w:pos="6840"/>
        <w:tab w:val="clear" w:pos="7920"/>
        <w:tab w:val="decimal" w:pos="720"/>
        <w:tab w:val="right" w:pos="1296"/>
      </w:tabs>
    </w:pPr>
    <w:rPr>
      <w:sz w:val="20"/>
    </w:rPr>
  </w:style>
  <w:style w:type="paragraph" w:customStyle="1" w:styleId="Bullet">
    <w:name w:val="Bullet"/>
    <w:basedOn w:val="Normal"/>
    <w:pPr>
      <w:tabs>
        <w:tab w:val="left" w:pos="360"/>
      </w:tabs>
      <w:spacing w:before="0"/>
      <w:ind w:left="284" w:right="720" w:hanging="284"/>
    </w:pPr>
  </w:style>
  <w:style w:type="paragraph" w:styleId="Header">
    <w:name w:val="header"/>
    <w:basedOn w:val="Normal"/>
    <w:pPr>
      <w:tabs>
        <w:tab w:val="clear" w:pos="720"/>
        <w:tab w:val="clear" w:pos="1440"/>
        <w:tab w:val="clear" w:pos="2160"/>
        <w:tab w:val="clear" w:pos="3600"/>
        <w:tab w:val="clear" w:pos="4680"/>
        <w:tab w:val="clear" w:pos="5760"/>
        <w:tab w:val="clear" w:pos="6840"/>
        <w:tab w:val="clear" w:pos="7920"/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lear" w:pos="720"/>
        <w:tab w:val="clear" w:pos="1440"/>
        <w:tab w:val="clear" w:pos="2160"/>
        <w:tab w:val="clear" w:pos="3600"/>
        <w:tab w:val="clear" w:pos="4680"/>
        <w:tab w:val="clear" w:pos="5760"/>
        <w:tab w:val="clear" w:pos="6840"/>
        <w:tab w:val="clear" w:pos="7920"/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clear" w:pos="7920"/>
        <w:tab w:val="right" w:pos="9630"/>
      </w:tabs>
      <w:ind w:left="1440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0129B"/>
    <w:pPr>
      <w:ind w:left="720"/>
      <w:contextualSpacing/>
    </w:pPr>
  </w:style>
  <w:style w:type="paragraph" w:styleId="Revision">
    <w:name w:val="Revision"/>
    <w:hidden/>
    <w:uiPriority w:val="99"/>
    <w:semiHidden/>
    <w:rsid w:val="007E54B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7F4BEEC81344E8B3EB9C2846F8C4F" ma:contentTypeVersion="12" ma:contentTypeDescription="Create a new document." ma:contentTypeScope="" ma:versionID="05a942e62e7888712c7e7ea5d29a215f">
  <xsd:schema xmlns:xsd="http://www.w3.org/2001/XMLSchema" xmlns:xs="http://www.w3.org/2001/XMLSchema" xmlns:p="http://schemas.microsoft.com/office/2006/metadata/properties" xmlns:ns2="32063a87-d74e-4a2e-8eb1-0147f127040a" xmlns:ns3="4c750593-c5f6-4f6b-ba91-1097ca021b12" targetNamespace="http://schemas.microsoft.com/office/2006/metadata/properties" ma:root="true" ma:fieldsID="78235bc5e2f3ba402665c4101d372761" ns2:_="" ns3:_="">
    <xsd:import namespace="32063a87-d74e-4a2e-8eb1-0147f127040a"/>
    <xsd:import namespace="4c750593-c5f6-4f6b-ba91-1097ca021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63a87-d74e-4a2e-8eb1-0147f1270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6c2cf2f-5595-4706-9898-69a9508fdb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50593-c5f6-4f6b-ba91-1097ca021b1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5b523c-d032-446e-bb7f-c746c31e59bb}" ma:internalName="TaxCatchAll" ma:showField="CatchAllData" ma:web="4c750593-c5f6-4f6b-ba91-1097ca021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63a87-d74e-4a2e-8eb1-0147f127040a">
      <Terms xmlns="http://schemas.microsoft.com/office/infopath/2007/PartnerControls"/>
    </lcf76f155ced4ddcb4097134ff3c332f>
    <TaxCatchAll xmlns="4c750593-c5f6-4f6b-ba91-1097ca021b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150CD6-DC0F-489F-B216-25444A451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63a87-d74e-4a2e-8eb1-0147f127040a"/>
    <ds:schemaRef ds:uri="4c750593-c5f6-4f6b-ba91-1097ca021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2CB8CF-901B-4E16-BDDA-8BE714ADD540}">
  <ds:schemaRefs>
    <ds:schemaRef ds:uri="http://schemas.microsoft.com/office/2006/metadata/properties"/>
    <ds:schemaRef ds:uri="http://schemas.microsoft.com/office/infopath/2007/PartnerControls"/>
    <ds:schemaRef ds:uri="32063a87-d74e-4a2e-8eb1-0147f127040a"/>
    <ds:schemaRef ds:uri="4c750593-c5f6-4f6b-ba91-1097ca021b12"/>
  </ds:schemaRefs>
</ds:datastoreItem>
</file>

<file path=customXml/itemProps3.xml><?xml version="1.0" encoding="utf-8"?>
<ds:datastoreItem xmlns:ds="http://schemas.openxmlformats.org/officeDocument/2006/customXml" ds:itemID="{C25F6CE6-D74C-455C-BB94-AAA7E924A6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AGM Notice</vt:lpstr>
    </vt:vector>
  </TitlesOfParts>
  <Company>Thames Valley Chamber of Commerce</Company>
  <LinksUpToDate>false</LinksUpToDate>
  <CharactersWithSpaces>1066</CharactersWithSpaces>
  <SharedDoc>false</SharedDoc>
  <HLinks>
    <vt:vector size="6" baseType="variant">
      <vt:variant>
        <vt:i4>7471124</vt:i4>
      </vt:variant>
      <vt:variant>
        <vt:i4>2909</vt:i4>
      </vt:variant>
      <vt:variant>
        <vt:i4>1026</vt:i4>
      </vt:variant>
      <vt:variant>
        <vt:i4>1</vt:i4>
      </vt:variant>
      <vt:variant>
        <vt:lpwstr>cid:image003.jpg@01CAED2F.5DAC28D0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AGM Notice</dc:title>
  <dc:creator>Gavin Spencer</dc:creator>
  <cp:keywords>2016 AGM</cp:keywords>
  <cp:lastModifiedBy>Alexandra Keane</cp:lastModifiedBy>
  <cp:revision>22</cp:revision>
  <cp:lastPrinted>2021-06-23T10:11:00Z</cp:lastPrinted>
  <dcterms:created xsi:type="dcterms:W3CDTF">2025-08-15T09:30:00Z</dcterms:created>
  <dcterms:modified xsi:type="dcterms:W3CDTF">2025-09-03T09:08:00Z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0x010100020201C8DD832C44A9D98230FABA9CFC</vt:lpwstr>
  </property>
  <property fmtid="{D5CDD505-2E9C-101B-9397-08002B2CF9AE}" pid="4" name="MediaServiceImageTags">
    <vt:lpwstr/>
  </property>
</Properties>
</file>